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A357B2" w:rsidRDefault="00A357B2">
      <w:pPr>
        <w:rPr>
          <w:rFonts w:ascii="Times New Roman" w:hAnsi="Times New Roman" w:cs="Times New Roman"/>
          <w:sz w:val="28"/>
          <w:szCs w:val="28"/>
        </w:rPr>
      </w:pPr>
      <w:r w:rsidRPr="00A357B2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A357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0400F" w:rsidRDefault="00CB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A357B2" w:rsidRPr="00A357B2">
        <w:rPr>
          <w:rFonts w:ascii="Times New Roman" w:hAnsi="Times New Roman" w:cs="Times New Roman"/>
          <w:sz w:val="28"/>
          <w:szCs w:val="28"/>
        </w:rPr>
        <w:t>. 2020</w:t>
      </w:r>
      <w:r w:rsidR="00A22148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892"/>
        <w:gridCol w:w="5183"/>
      </w:tblGrid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6911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AA0F0D" w:rsidRDefault="001D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AA0F0D"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6911" w:type="dxa"/>
          </w:tcPr>
          <w:p w:rsidR="00A22148" w:rsidRDefault="00260F64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</w:p>
          <w:p w:rsidR="00260F64" w:rsidRDefault="00260F64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10.00</w:t>
            </w:r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Серышева </w:t>
            </w:r>
          </w:p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AA0F0D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A357B2" w:rsidRPr="000B0F58" w:rsidRDefault="001D3DA3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AA0F0D" w:rsidRPr="000B0F58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Sevele2019@yandex.ru</w:t>
              </w:r>
            </w:hyperlink>
          </w:p>
        </w:tc>
        <w:tc>
          <w:tcPr>
            <w:tcW w:w="6911" w:type="dxa"/>
          </w:tcPr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1. Повторите параграф 19.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2. Изучите презентацию "Система власти и управления в XVII веке".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3. Рассмотрите картину В.И. Сурикова "Боярыня Морозова".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4. Прочитайте параграф 21.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Домашнее задание.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1. Составьте подробную схему "Система органов власти и управления  России в XVII веке". При составлении схемы используйте материал презентации.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2. Ответьте на вопросы в тетради. Ответ можно оформить в виде таблицы.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а) Какие события истории XVII века лежат в основе живописного произведения В.И. Сурикова?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б) Каковы причины этого события.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в)  Каковы самые яркие проявления.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г)  Самые яркие личности.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д)  Итоги и последствия.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 xml:space="preserve">Выскажите своё мнение: может ли полотно </w:t>
            </w:r>
            <w:proofErr w:type="spellStart"/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В.Сурикова</w:t>
            </w:r>
            <w:proofErr w:type="spellEnd"/>
            <w:r w:rsidRPr="00CB21E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использоваться как исторический источник.</w:t>
            </w:r>
          </w:p>
          <w:p w:rsidR="00CB21EB" w:rsidRPr="00CB21EB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EB">
              <w:rPr>
                <w:rFonts w:ascii="Times New Roman" w:hAnsi="Times New Roman" w:cs="Times New Roman"/>
                <w:sz w:val="28"/>
                <w:szCs w:val="28"/>
              </w:rPr>
              <w:t>3. Задание на стр. 240, №6. Это задание выполняется по желанию (для получения дополнительной оценки).</w:t>
            </w:r>
          </w:p>
          <w:p w:rsidR="00970565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97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https://yadi.sk/i/77vy9gu3kicKZg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1EB" w:rsidRPr="00E464E7" w:rsidRDefault="00CB21EB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97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https://yadi.sk/i/NkYU8BkLHC515w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357B2" w:rsidRPr="00A357B2" w:rsidRDefault="00A357B2">
      <w:pPr>
        <w:rPr>
          <w:rFonts w:ascii="Times New Roman" w:hAnsi="Times New Roman" w:cs="Times New Roman"/>
          <w:sz w:val="28"/>
          <w:szCs w:val="28"/>
        </w:rPr>
      </w:pPr>
    </w:p>
    <w:sectPr w:rsidR="00A357B2" w:rsidRPr="00A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EF"/>
    <w:rsid w:val="000B0F58"/>
    <w:rsid w:val="001D3DA3"/>
    <w:rsid w:val="00260F64"/>
    <w:rsid w:val="0050400F"/>
    <w:rsid w:val="00525C1E"/>
    <w:rsid w:val="00542260"/>
    <w:rsid w:val="005A6206"/>
    <w:rsid w:val="007E153F"/>
    <w:rsid w:val="00892C8D"/>
    <w:rsid w:val="00970565"/>
    <w:rsid w:val="00974589"/>
    <w:rsid w:val="00A22148"/>
    <w:rsid w:val="00A357B2"/>
    <w:rsid w:val="00A409C1"/>
    <w:rsid w:val="00AA0F0D"/>
    <w:rsid w:val="00AB09EF"/>
    <w:rsid w:val="00B0512D"/>
    <w:rsid w:val="00B735EF"/>
    <w:rsid w:val="00CB21EB"/>
    <w:rsid w:val="00DD5927"/>
    <w:rsid w:val="00E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645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9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5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00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kYU8BkLHC515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77vy9gu3kicKZ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mailto:valyateleg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2020-05-14T16:47:00Z</dcterms:created>
  <dcterms:modified xsi:type="dcterms:W3CDTF">2020-05-14T16:47:00Z</dcterms:modified>
</cp:coreProperties>
</file>