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0C" w:rsidRPr="000943D1" w:rsidRDefault="000943D1">
      <w:pPr>
        <w:rPr>
          <w:rFonts w:ascii="Times New Roman" w:hAnsi="Times New Roman" w:cs="Times New Roman"/>
          <w:sz w:val="28"/>
          <w:szCs w:val="28"/>
        </w:rPr>
      </w:pPr>
      <w:r w:rsidRPr="000943D1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0943D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943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3D1" w:rsidRDefault="000943D1">
      <w:pPr>
        <w:rPr>
          <w:rFonts w:ascii="Times New Roman" w:hAnsi="Times New Roman" w:cs="Times New Roman"/>
          <w:sz w:val="28"/>
          <w:szCs w:val="28"/>
        </w:rPr>
      </w:pPr>
      <w:r w:rsidRPr="000943D1">
        <w:rPr>
          <w:rFonts w:ascii="Times New Roman" w:hAnsi="Times New Roman" w:cs="Times New Roman"/>
          <w:sz w:val="28"/>
          <w:szCs w:val="28"/>
        </w:rPr>
        <w:t>11.04, суббота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5777"/>
      </w:tblGrid>
      <w:tr w:rsidR="00375A1B" w:rsidTr="000D7A11">
        <w:tc>
          <w:tcPr>
            <w:tcW w:w="1668" w:type="dxa"/>
          </w:tcPr>
          <w:p w:rsidR="00375A1B" w:rsidRDefault="0037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D7A11" w:rsidRDefault="000D7A11" w:rsidP="000D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8.00-9.25</w:t>
            </w:r>
          </w:p>
          <w:p w:rsidR="000D7A11" w:rsidRDefault="000D7A11" w:rsidP="000D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126" w:type="dxa"/>
          </w:tcPr>
          <w:p w:rsidR="00375A1B" w:rsidRDefault="0064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642DDD" w:rsidRDefault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B250B5" w:rsidRDefault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Серышева Вера Леонидовна</w:t>
            </w:r>
          </w:p>
          <w:p w:rsidR="009E1168" w:rsidRDefault="009E1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954823" w:rsidRPr="00954823" w:rsidRDefault="00954823" w:rsidP="0095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823">
              <w:rPr>
                <w:rFonts w:ascii="Times New Roman" w:hAnsi="Times New Roman" w:cs="Times New Roman"/>
                <w:sz w:val="28"/>
                <w:szCs w:val="28"/>
              </w:rPr>
              <w:t>1) Прочитайте параграф 18.Обратите внимание на серьёзные проблемы социально-экономич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r w:rsidRPr="00954823">
              <w:rPr>
                <w:rFonts w:ascii="Times New Roman" w:hAnsi="Times New Roman" w:cs="Times New Roman"/>
                <w:sz w:val="28"/>
                <w:szCs w:val="28"/>
              </w:rPr>
              <w:t>кого развития страны в пореформенный период.</w:t>
            </w:r>
          </w:p>
          <w:p w:rsidR="00954823" w:rsidRPr="00954823" w:rsidRDefault="00954823" w:rsidP="0095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823">
              <w:rPr>
                <w:rFonts w:ascii="Times New Roman" w:hAnsi="Times New Roman" w:cs="Times New Roman"/>
                <w:sz w:val="28"/>
                <w:szCs w:val="28"/>
              </w:rPr>
              <w:t xml:space="preserve">2) Найдите в Интернете оценки Крестьянской реформы 1861 года историками. Примеры  разного отношения к реформе можно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  прочитать    на    странице 123 учебника.    Выберите   о</w:t>
            </w:r>
            <w:r w:rsidRPr="00954823">
              <w:rPr>
                <w:rFonts w:ascii="Times New Roman" w:hAnsi="Times New Roman" w:cs="Times New Roman"/>
                <w:sz w:val="28"/>
                <w:szCs w:val="28"/>
              </w:rPr>
              <w:t>дно   высказывание  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  учебника   или   найденное </w:t>
            </w:r>
            <w:r w:rsidRPr="00954823">
              <w:rPr>
                <w:rFonts w:ascii="Times New Roman" w:hAnsi="Times New Roman" w:cs="Times New Roman"/>
                <w:sz w:val="28"/>
                <w:szCs w:val="28"/>
              </w:rPr>
              <w:t>самостоятельно),    запишите    его   в   тетрадь   и   прокомментируйте,   приведя   аргументы    в   подтверждение   или  в опровержение данной точки зрения.</w:t>
            </w:r>
          </w:p>
          <w:p w:rsidR="00954823" w:rsidRPr="00954823" w:rsidRDefault="00954823" w:rsidP="0095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823">
              <w:rPr>
                <w:rFonts w:ascii="Times New Roman" w:hAnsi="Times New Roman" w:cs="Times New Roman"/>
                <w:sz w:val="28"/>
                <w:szCs w:val="28"/>
              </w:rPr>
              <w:t>Задания сделать к 15.04. Фото или сканы работ отправьте на почту </w:t>
            </w:r>
            <w:hyperlink r:id="rId5" w:history="1">
              <w:r w:rsidRPr="00C31F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Sevele2019@yandex.ru</w:t>
              </w:r>
            </w:hyperlink>
          </w:p>
          <w:p w:rsidR="00375A1B" w:rsidRDefault="00375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A1B" w:rsidTr="000D7A11">
        <w:tc>
          <w:tcPr>
            <w:tcW w:w="1668" w:type="dxa"/>
          </w:tcPr>
          <w:p w:rsidR="00375A1B" w:rsidRDefault="0037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D7A11" w:rsidRDefault="000D7A11" w:rsidP="000D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9.35-11.10</w:t>
            </w:r>
          </w:p>
          <w:p w:rsidR="000D7A11" w:rsidRDefault="000D7A11" w:rsidP="000D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126" w:type="dxa"/>
          </w:tcPr>
          <w:p w:rsidR="00375A1B" w:rsidRDefault="0064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B250B5" w:rsidRDefault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Венгельникова</w:t>
            </w:r>
            <w:proofErr w:type="spellEnd"/>
          </w:p>
          <w:p w:rsidR="00B250B5" w:rsidRDefault="0095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</w:p>
          <w:p w:rsidR="00954823" w:rsidRDefault="0095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9E1168" w:rsidRDefault="009E1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954823" w:rsidRPr="00954823" w:rsidRDefault="00954823" w:rsidP="009548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548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1)  § 38,39 выучить; стр.283-284 № 4,8</w:t>
            </w:r>
            <w:r w:rsidRPr="0095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48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решить в тетради.    </w:t>
            </w:r>
            <w:r w:rsidRPr="009548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95482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2)Выполнить предложенные  задания 1-3;  послать  ответы в электронном виде на личную почту (фото, сканы) до 19 часов 11 апреля.</w:t>
            </w:r>
          </w:p>
          <w:p w:rsidR="00954823" w:rsidRPr="00954823" w:rsidRDefault="00954823" w:rsidP="00954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5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5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5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5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5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54823" w:rsidRPr="00954823" w:rsidRDefault="00954823" w:rsidP="009548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8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Задание 1</w:t>
            </w:r>
            <w:proofErr w:type="gramStart"/>
            <w:r w:rsidRPr="00954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954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954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акончите уравнения реакций и</w:t>
            </w:r>
            <w:r w:rsidRPr="00954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4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составьте молекулярные, полные ионные и сокращённые ионные уравнения.</w:t>
            </w:r>
          </w:p>
          <w:p w:rsidR="00954823" w:rsidRPr="00954823" w:rsidRDefault="00954823" w:rsidP="0095482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954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NaCl</w:t>
            </w:r>
            <w:proofErr w:type="spellEnd"/>
            <w:r w:rsidRPr="00954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AgNO3</w:t>
            </w:r>
          </w:p>
          <w:p w:rsidR="00954823" w:rsidRPr="00954823" w:rsidRDefault="00954823" w:rsidP="0095482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Б) CaCl2 и NaNO3</w:t>
            </w:r>
          </w:p>
          <w:p w:rsidR="00954823" w:rsidRPr="00954823" w:rsidRDefault="00954823" w:rsidP="0095482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954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HCl</w:t>
            </w:r>
            <w:proofErr w:type="spellEnd"/>
            <w:r w:rsidRPr="00954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Na2SO3</w:t>
            </w:r>
          </w:p>
          <w:p w:rsidR="00954823" w:rsidRPr="00954823" w:rsidRDefault="00954823" w:rsidP="0095482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Г) </w:t>
            </w:r>
            <w:proofErr w:type="spellStart"/>
            <w:r w:rsidRPr="00954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Fe</w:t>
            </w:r>
            <w:proofErr w:type="spellEnd"/>
            <w:r w:rsidRPr="00954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(OH)3 и HNO3</w:t>
            </w:r>
          </w:p>
          <w:p w:rsidR="00954823" w:rsidRPr="00954823" w:rsidRDefault="00954823" w:rsidP="0095482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Д) H2SO4 и KOH</w:t>
            </w:r>
          </w:p>
          <w:p w:rsidR="00954823" w:rsidRPr="00954823" w:rsidRDefault="00954823" w:rsidP="00954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823" w:rsidRPr="00954823" w:rsidRDefault="00954823" w:rsidP="009548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8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Задание </w:t>
            </w:r>
            <w:r w:rsidRPr="00954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proofErr w:type="gramStart"/>
            <w:r w:rsidRPr="00954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54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954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4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окислительно</w:t>
            </w:r>
            <w:proofErr w:type="spellEnd"/>
            <w:r w:rsidRPr="00954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-восстановительных реакциях определите степень окисления атомов химических элементов, укажите окислитель и восстановитель и расставьте коэффициенты методом электронного баланса.</w:t>
            </w:r>
          </w:p>
          <w:p w:rsidR="00954823" w:rsidRPr="00954823" w:rsidRDefault="00954823" w:rsidP="009548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4823" w:rsidRPr="00954823" w:rsidRDefault="00954823" w:rsidP="00954823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54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KMnO</w:t>
            </w:r>
            <w:r w:rsidRPr="0095482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954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+MnSO</w:t>
            </w:r>
            <w:r w:rsidRPr="0095482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954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+H</w:t>
            </w:r>
            <w:r w:rsidRPr="0095482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954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</w:t>
            </w:r>
            <w:r w:rsidRPr="00954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→</w:t>
            </w:r>
            <w:r w:rsidRPr="00954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MnO</w:t>
            </w:r>
            <w:r w:rsidRPr="0095482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954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+K</w:t>
            </w:r>
            <w:r w:rsidRPr="0095482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954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SO</w:t>
            </w:r>
            <w:r w:rsidRPr="0095482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954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+H</w:t>
            </w:r>
            <w:r w:rsidRPr="0095482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954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SO</w:t>
            </w:r>
            <w:r w:rsidRPr="0095482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4</w:t>
            </w:r>
          </w:p>
          <w:p w:rsidR="00954823" w:rsidRPr="00954823" w:rsidRDefault="00954823" w:rsidP="00954823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54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KMnO</w:t>
            </w:r>
            <w:r w:rsidRPr="0095482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954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+HCl</w:t>
            </w:r>
            <w:r w:rsidRPr="00954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→</w:t>
            </w:r>
            <w:r w:rsidRPr="00954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MnCl</w:t>
            </w:r>
            <w:r w:rsidRPr="0095482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954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+Cl</w:t>
            </w:r>
            <w:r w:rsidRPr="0095482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954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+KCl+H</w:t>
            </w:r>
            <w:r w:rsidRPr="0095482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954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</w:t>
            </w:r>
          </w:p>
          <w:p w:rsidR="00954823" w:rsidRPr="00954823" w:rsidRDefault="00954823" w:rsidP="009548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8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Задание 3</w:t>
            </w:r>
            <w:r w:rsidRPr="00954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954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Цинк массой 13 г поместили в </w:t>
            </w:r>
            <w:r w:rsidRPr="00954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раствор серной кислоты массой   20 </w:t>
            </w:r>
            <w:proofErr w:type="gramStart"/>
            <w:r w:rsidRPr="00954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954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Вычислить </w:t>
            </w:r>
            <w:proofErr w:type="gramStart"/>
            <w:r w:rsidRPr="00954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</w:t>
            </w:r>
            <w:proofErr w:type="gramEnd"/>
            <w:r w:rsidRPr="00954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объем водорода выделится при реакции, если выход газа составляет 65 %?</w:t>
            </w:r>
          </w:p>
          <w:p w:rsidR="00375A1B" w:rsidRDefault="00375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A1B" w:rsidTr="000D7A11">
        <w:tc>
          <w:tcPr>
            <w:tcW w:w="1668" w:type="dxa"/>
          </w:tcPr>
          <w:p w:rsidR="00375A1B" w:rsidRDefault="0037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0D7A11" w:rsidRPr="000D7A11" w:rsidRDefault="000D7A11" w:rsidP="000D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11">
              <w:rPr>
                <w:rFonts w:ascii="Times New Roman" w:hAnsi="Times New Roman" w:cs="Times New Roman"/>
                <w:sz w:val="28"/>
                <w:szCs w:val="28"/>
              </w:rPr>
              <w:t>11.20.-12.50</w:t>
            </w:r>
          </w:p>
          <w:p w:rsidR="000D7A11" w:rsidRDefault="000D7A11" w:rsidP="000D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11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126" w:type="dxa"/>
          </w:tcPr>
          <w:p w:rsidR="00375A1B" w:rsidRDefault="0064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954823" w:rsidRDefault="0095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954823" w:rsidRDefault="0095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Брадис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Львовна</w:t>
            </w:r>
          </w:p>
          <w:p w:rsidR="009E1168" w:rsidRDefault="009E1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777" w:type="dxa"/>
          </w:tcPr>
          <w:p w:rsidR="00712956" w:rsidRDefault="00712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урок и д/з</w:t>
            </w:r>
          </w:p>
          <w:p w:rsidR="00375A1B" w:rsidRDefault="0095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823">
              <w:rPr>
                <w:rFonts w:ascii="Times New Roman" w:hAnsi="Times New Roman" w:cs="Times New Roman"/>
                <w:sz w:val="28"/>
                <w:szCs w:val="28"/>
              </w:rPr>
              <w:t>Прочитать статью о Шолохове, составить конспект., Прочитать рассказ "Судьба человека", ответить на вопросы 1,2,3,5,6 стр</w:t>
            </w:r>
            <w:r w:rsidR="00AD27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54823">
              <w:rPr>
                <w:rFonts w:ascii="Times New Roman" w:hAnsi="Times New Roman" w:cs="Times New Roman"/>
                <w:sz w:val="28"/>
                <w:szCs w:val="28"/>
              </w:rPr>
              <w:t xml:space="preserve"> 164, письменно выполнить творческое задание на стр.164 (по новому учебнику), старый учебник задание № 4 </w:t>
            </w:r>
            <w:proofErr w:type="spellStart"/>
            <w:proofErr w:type="gramStart"/>
            <w:r w:rsidRPr="0095482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954823">
              <w:rPr>
                <w:rFonts w:ascii="Times New Roman" w:hAnsi="Times New Roman" w:cs="Times New Roman"/>
                <w:sz w:val="28"/>
                <w:szCs w:val="28"/>
              </w:rPr>
              <w:t xml:space="preserve"> 193</w:t>
            </w:r>
          </w:p>
          <w:p w:rsidR="00954823" w:rsidRDefault="00C76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</w:t>
            </w:r>
            <w:r w:rsidR="00AD2783">
              <w:rPr>
                <w:rFonts w:ascii="Times New Roman" w:hAnsi="Times New Roman" w:cs="Times New Roman"/>
                <w:sz w:val="28"/>
                <w:szCs w:val="28"/>
              </w:rPr>
              <w:t>по ссылке</w:t>
            </w:r>
          </w:p>
          <w:p w:rsidR="002E50EA" w:rsidRDefault="00C90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E50EA" w:rsidRPr="002E50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https://yadi.sk/i/eIjNFd60lLguog</w:t>
              </w:r>
            </w:hyperlink>
          </w:p>
          <w:p w:rsidR="002E50EA" w:rsidRPr="002E50EA" w:rsidRDefault="00C90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E50EA" w:rsidRPr="002E50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https://yadi.sk/i/8p9kmpfL5r5nIQ</w:t>
              </w:r>
            </w:hyperlink>
          </w:p>
        </w:tc>
      </w:tr>
    </w:tbl>
    <w:p w:rsidR="000943D1" w:rsidRDefault="000943D1">
      <w:pPr>
        <w:rPr>
          <w:rFonts w:ascii="Times New Roman" w:hAnsi="Times New Roman" w:cs="Times New Roman"/>
          <w:sz w:val="28"/>
          <w:szCs w:val="28"/>
        </w:rPr>
      </w:pPr>
    </w:p>
    <w:p w:rsidR="000943D1" w:rsidRPr="000943D1" w:rsidRDefault="000943D1">
      <w:pPr>
        <w:rPr>
          <w:rFonts w:ascii="Times New Roman" w:hAnsi="Times New Roman" w:cs="Times New Roman"/>
          <w:sz w:val="28"/>
          <w:szCs w:val="28"/>
        </w:rPr>
      </w:pPr>
    </w:p>
    <w:sectPr w:rsidR="000943D1" w:rsidRPr="0009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9F"/>
    <w:rsid w:val="000943D1"/>
    <w:rsid w:val="000D7A11"/>
    <w:rsid w:val="00185A9F"/>
    <w:rsid w:val="002E50EA"/>
    <w:rsid w:val="00375A1B"/>
    <w:rsid w:val="00642DDD"/>
    <w:rsid w:val="00712956"/>
    <w:rsid w:val="0090590C"/>
    <w:rsid w:val="00954823"/>
    <w:rsid w:val="009E1168"/>
    <w:rsid w:val="00AD2783"/>
    <w:rsid w:val="00B250B5"/>
    <w:rsid w:val="00C31FE5"/>
    <w:rsid w:val="00C76A4D"/>
    <w:rsid w:val="00C9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i/8p9kmpfL5r5nI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eIjNFd60lLguog" TargetMode="External"/><Relationship Id="rId5" Type="http://schemas.openxmlformats.org/officeDocument/2006/relationships/hyperlink" Target="Sevele2019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полъзователь</dc:creator>
  <cp:keywords/>
  <dc:description/>
  <cp:lastModifiedBy>полъзователь</cp:lastModifiedBy>
  <cp:revision>7</cp:revision>
  <dcterms:created xsi:type="dcterms:W3CDTF">2020-04-10T08:19:00Z</dcterms:created>
  <dcterms:modified xsi:type="dcterms:W3CDTF">2020-04-10T15:19:00Z</dcterms:modified>
</cp:coreProperties>
</file>