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36" w:rsidRPr="00284335" w:rsidRDefault="00284335">
      <w:pPr>
        <w:rPr>
          <w:rFonts w:ascii="Times New Roman" w:hAnsi="Times New Roman" w:cs="Times New Roman"/>
          <w:sz w:val="28"/>
          <w:szCs w:val="28"/>
        </w:rPr>
      </w:pPr>
      <w:r w:rsidRPr="00284335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2843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843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1674" w:rsidRPr="000C2A08" w:rsidRDefault="000C2A08" w:rsidP="00D81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</w:t>
      </w:r>
      <w:r w:rsidR="00284335" w:rsidRPr="00284335"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5352"/>
      </w:tblGrid>
      <w:tr w:rsidR="00284335" w:rsidRPr="00284335" w:rsidTr="001745DD">
        <w:tc>
          <w:tcPr>
            <w:tcW w:w="1668" w:type="dxa"/>
          </w:tcPr>
          <w:p w:rsid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0E11" w:rsidRDefault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DE0E11" w:rsidRPr="00284335" w:rsidRDefault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DE0E11" w:rsidRPr="00C37DD4" w:rsidRDefault="004E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E0E11" w:rsidRPr="00DE0E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fisenko</w:t>
              </w:r>
              <w:r w:rsidR="00DE0E11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1958@</w:t>
              </w:r>
              <w:r w:rsidR="00DE0E11" w:rsidRPr="00DE0E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DE0E11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E0E11" w:rsidRPr="00DE0E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5352" w:type="dxa"/>
            <w:shd w:val="clear" w:color="auto" w:fill="FFFFFF" w:themeFill="background1"/>
          </w:tcPr>
          <w:p w:rsidR="003F7BFB" w:rsidRPr="00284335" w:rsidRDefault="004E7EC0" w:rsidP="004E7EC0">
            <w:pPr>
              <w:shd w:val="clear" w:color="auto" w:fill="F7F9FA"/>
              <w:rPr>
                <w:rFonts w:ascii="Times New Roman" w:hAnsi="Times New Roman" w:cs="Times New Roman"/>
                <w:sz w:val="28"/>
                <w:szCs w:val="28"/>
              </w:rPr>
            </w:pPr>
            <w:r w:rsidRPr="004E7EC0">
              <w:rPr>
                <w:rFonts w:ascii="Times New Roman" w:hAnsi="Times New Roman" w:cs="Times New Roman"/>
                <w:sz w:val="28"/>
                <w:szCs w:val="28"/>
              </w:rPr>
              <w:t>Сделать конспект параграфов 68-72</w:t>
            </w:r>
          </w:p>
        </w:tc>
      </w:tr>
      <w:tr w:rsidR="00284335" w:rsidRPr="00284335" w:rsidTr="001745DD">
        <w:tc>
          <w:tcPr>
            <w:tcW w:w="1668" w:type="dxa"/>
          </w:tcPr>
          <w:p w:rsid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E0E11" w:rsidRDefault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DE0E11" w:rsidRPr="00284335" w:rsidRDefault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DE0E11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284335" w:rsidRPr="00DE0E11" w:rsidRDefault="004E7EC0" w:rsidP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E0E11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nata.sa1979@yandex.ru</w:t>
              </w:r>
            </w:hyperlink>
          </w:p>
        </w:tc>
        <w:tc>
          <w:tcPr>
            <w:tcW w:w="5352" w:type="dxa"/>
          </w:tcPr>
          <w:p w:rsidR="00DE0E11" w:rsidRPr="000C2A08" w:rsidRDefault="000C2A08" w:rsidP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4335" w:rsidRPr="00284335" w:rsidTr="001745DD">
        <w:tc>
          <w:tcPr>
            <w:tcW w:w="1668" w:type="dxa"/>
          </w:tcPr>
          <w:p w:rsid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E0E11" w:rsidRDefault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DE0E11" w:rsidRPr="00284335" w:rsidRDefault="00DE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84335" w:rsidRPr="00C37DD4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DE0E11" w:rsidRPr="00C37DD4" w:rsidRDefault="004E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37DD4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ann</w:t>
              </w:r>
              <w:r w:rsidR="00C37DD4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37DD4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kamenyar</w:t>
              </w:r>
              <w:r w:rsidR="00C37DD4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7DD4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37DD4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37DD4" w:rsidRPr="00C37D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52" w:type="dxa"/>
          </w:tcPr>
          <w:p w:rsidR="00284335" w:rsidRPr="00284335" w:rsidRDefault="0015268D" w:rsidP="004E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EC0" w:rsidRPr="004E7EC0">
              <w:rPr>
                <w:rFonts w:ascii="Times New Roman" w:hAnsi="Times New Roman" w:cs="Times New Roman"/>
                <w:sz w:val="28"/>
                <w:szCs w:val="28"/>
              </w:rPr>
              <w:t>На уроке.</w:t>
            </w:r>
            <w:r w:rsidR="004E7EC0" w:rsidRPr="004E7E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Прочитать п. 46. Повторить понятия: пищевая цепь и пищевая сеть. Рассмотреть р. 62, изучить правило экологической пирамиды. Составить в тетради 3 </w:t>
            </w:r>
            <w:proofErr w:type="gramStart"/>
            <w:r w:rsidR="004E7EC0" w:rsidRPr="004E7EC0">
              <w:rPr>
                <w:rFonts w:ascii="Times New Roman" w:hAnsi="Times New Roman" w:cs="Times New Roman"/>
                <w:sz w:val="28"/>
                <w:szCs w:val="28"/>
              </w:rPr>
              <w:t>пастбищных</w:t>
            </w:r>
            <w:proofErr w:type="gramEnd"/>
            <w:r w:rsidR="004E7EC0" w:rsidRPr="004E7EC0">
              <w:rPr>
                <w:rFonts w:ascii="Times New Roman" w:hAnsi="Times New Roman" w:cs="Times New Roman"/>
                <w:sz w:val="28"/>
                <w:szCs w:val="28"/>
              </w:rPr>
              <w:t xml:space="preserve"> и 3 </w:t>
            </w:r>
            <w:proofErr w:type="spellStart"/>
            <w:r w:rsidR="004E7EC0" w:rsidRPr="004E7EC0">
              <w:rPr>
                <w:rFonts w:ascii="Times New Roman" w:hAnsi="Times New Roman" w:cs="Times New Roman"/>
                <w:sz w:val="28"/>
                <w:szCs w:val="28"/>
              </w:rPr>
              <w:t>детритных</w:t>
            </w:r>
            <w:proofErr w:type="spellEnd"/>
            <w:r w:rsidR="004E7EC0" w:rsidRPr="004E7EC0">
              <w:rPr>
                <w:rFonts w:ascii="Times New Roman" w:hAnsi="Times New Roman" w:cs="Times New Roman"/>
                <w:sz w:val="28"/>
                <w:szCs w:val="28"/>
              </w:rPr>
              <w:t xml:space="preserve"> цепи питания.</w:t>
            </w:r>
            <w:r w:rsidR="004E7EC0" w:rsidRPr="004E7EC0">
              <w:rPr>
                <w:rFonts w:ascii="Times New Roman" w:hAnsi="Times New Roman" w:cs="Times New Roman"/>
                <w:sz w:val="28"/>
                <w:szCs w:val="28"/>
              </w:rPr>
              <w:br/>
              <w:t>2.  Прочитать п. 47. Выполнить лабораторную работу из раздела "Моя лаборатория" с. 173. Рабочие тетради с данным заданием сохранить для первого урока биологии в новом учебном году.</w:t>
            </w:r>
            <w:bookmarkStart w:id="0" w:name="_GoBack"/>
            <w:bookmarkEnd w:id="0"/>
          </w:p>
        </w:tc>
      </w:tr>
    </w:tbl>
    <w:p w:rsidR="00284335" w:rsidRPr="00284335" w:rsidRDefault="00284335">
      <w:pPr>
        <w:rPr>
          <w:rFonts w:ascii="Times New Roman" w:hAnsi="Times New Roman" w:cs="Times New Roman"/>
          <w:sz w:val="28"/>
          <w:szCs w:val="28"/>
        </w:rPr>
      </w:pPr>
    </w:p>
    <w:sectPr w:rsidR="00284335" w:rsidRPr="0028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D1"/>
    <w:rsid w:val="000C2A08"/>
    <w:rsid w:val="0015268D"/>
    <w:rsid w:val="001745DD"/>
    <w:rsid w:val="001D2036"/>
    <w:rsid w:val="00284335"/>
    <w:rsid w:val="003F7BFB"/>
    <w:rsid w:val="004C4919"/>
    <w:rsid w:val="004E7EC0"/>
    <w:rsid w:val="00C37DD4"/>
    <w:rsid w:val="00C434D1"/>
    <w:rsid w:val="00D81674"/>
    <w:rsid w:val="00DA1FE0"/>
    <w:rsid w:val="00D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7B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7B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7B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7B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&#1087;&#1103;&#1090;&#1085;&#1080;&#1094;&#1072;\ann_kamenya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&#1087;&#1103;&#1090;&#1085;&#1080;&#1094;&#1072;\nata.sa1979@yandex.ru" TargetMode="Externa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fisenko195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2020-05-21T22:30:00Z</dcterms:created>
  <dcterms:modified xsi:type="dcterms:W3CDTF">2020-05-21T22:30:00Z</dcterms:modified>
</cp:coreProperties>
</file>